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721"/>
        <w:gridCol w:w="5608"/>
        <w:gridCol w:w="1400"/>
        <w:gridCol w:w="90"/>
        <w:gridCol w:w="2595"/>
      </w:tblGrid>
      <w:tr>
        <w:trPr>
          <w:trHeight w:val="918" w:hRule="atLeast"/>
        </w:trPr>
        <w:tc>
          <w:tcPr>
            <w:tcW w:w="10714" w:type="dxa"/>
            <w:gridSpan w:val="6"/>
            <w:shd w:val="clear" w:color="auto" w:fill="DFDFDF"/>
          </w:tcPr>
          <w:p>
            <w:pPr>
              <w:pStyle w:val="TableParagraph"/>
              <w:tabs>
                <w:tab w:pos="8958" w:val="left" w:leader="none"/>
              </w:tabs>
              <w:spacing w:before="115"/>
              <w:ind w:left="321"/>
              <w:rPr>
                <w:sz w:val="19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24"/>
              </w:rPr>
              <w:t>Empresa</w:t>
            </w:r>
            <w:r>
              <w:rPr>
                <w:rFonts w:ascii="Arial" w:hAnsi="Arial"/>
                <w:b/>
                <w:spacing w:val="-4"/>
                <w:position w:val="1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position w:val="1"/>
                <w:sz w:val="24"/>
              </w:rPr>
              <w:t>:</w:t>
            </w:r>
            <w:r>
              <w:rPr>
                <w:rFonts w:ascii="Arial" w:hAnsi="Arial"/>
                <w:b/>
                <w:spacing w:val="92"/>
                <w:position w:val="1"/>
                <w:sz w:val="24"/>
              </w:rPr>
              <w:t> </w:t>
            </w:r>
            <w:r>
              <w:rPr>
                <w:spacing w:val="-1"/>
                <w:sz w:val="24"/>
              </w:rPr>
              <w:t>204 -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NORTE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Y</w:t>
            </w:r>
            <w:r>
              <w:rPr>
                <w:spacing w:val="-33"/>
                <w:sz w:val="24"/>
              </w:rPr>
              <w:t> </w:t>
            </w:r>
            <w:r>
              <w:rPr>
                <w:spacing w:val="-1"/>
                <w:sz w:val="24"/>
              </w:rPr>
              <w:t>SOLANA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SL</w:t>
              <w:tab/>
            </w:r>
            <w:r>
              <w:rPr>
                <w:position w:val="4"/>
                <w:sz w:val="19"/>
              </w:rPr>
              <w:t>Página</w:t>
            </w:r>
            <w:r>
              <w:rPr>
                <w:spacing w:val="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:</w:t>
            </w:r>
            <w:r>
              <w:rPr>
                <w:spacing w:val="35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1</w:t>
            </w:r>
          </w:p>
          <w:p>
            <w:pPr>
              <w:pStyle w:val="TableParagraph"/>
              <w:spacing w:before="140"/>
              <w:ind w:left="3086" w:right="3113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Cuenta</w:t>
            </w:r>
            <w:r>
              <w:rPr>
                <w:rFonts w:ascii="Arial" w:hAnsi="Arial"/>
                <w:b/>
                <w:spacing w:val="3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3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Pérdidas</w:t>
            </w:r>
            <w:r>
              <w:rPr>
                <w:rFonts w:ascii="Arial" w:hAnsi="Arial"/>
                <w:b/>
                <w:spacing w:val="3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y</w:t>
            </w:r>
            <w:r>
              <w:rPr>
                <w:rFonts w:ascii="Arial" w:hAnsi="Arial"/>
                <w:b/>
                <w:spacing w:val="3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Ganancias</w:t>
            </w:r>
          </w:p>
        </w:tc>
      </w:tr>
      <w:tr>
        <w:trPr>
          <w:trHeight w:val="401" w:hRule="atLeast"/>
        </w:trPr>
        <w:tc>
          <w:tcPr>
            <w:tcW w:w="300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shd w:val="clear" w:color="auto" w:fill="DFDFDF"/>
          </w:tcPr>
          <w:p>
            <w:pPr>
              <w:pStyle w:val="TableParagraph"/>
              <w:spacing w:before="57"/>
              <w:ind w:left="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Filtro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:</w:t>
            </w:r>
          </w:p>
        </w:tc>
        <w:tc>
          <w:tcPr>
            <w:tcW w:w="5608" w:type="dxa"/>
            <w:shd w:val="clear" w:color="auto" w:fill="DFDFDF"/>
          </w:tcPr>
          <w:p>
            <w:pPr>
              <w:pStyle w:val="TableParagraph"/>
              <w:spacing w:before="52"/>
              <w:ind w:left="80"/>
              <w:rPr>
                <w:sz w:val="19"/>
              </w:rPr>
            </w:pPr>
            <w:r>
              <w:rPr>
                <w:sz w:val="19"/>
              </w:rPr>
              <w:t>Desde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01/01/2021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hasta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31/12/2021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3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3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Notas</w:t>
            </w: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9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Ejerc.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2021</w:t>
            </w:r>
          </w:p>
        </w:tc>
      </w:tr>
      <w:tr>
        <w:trPr>
          <w:trHeight w:val="271" w:hRule="atLeast"/>
        </w:trPr>
        <w:tc>
          <w:tcPr>
            <w:tcW w:w="3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0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72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0"/>
              <w:ind w:left="334"/>
              <w:rPr>
                <w:sz w:val="16"/>
              </w:rPr>
            </w:pPr>
            <w:r>
              <w:rPr>
                <w:sz w:val="16"/>
              </w:rPr>
              <w:t>Importe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cifra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0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114.713,98</w:t>
            </w:r>
          </w:p>
        </w:tc>
      </w:tr>
      <w:tr>
        <w:trPr>
          <w:trHeight w:val="464" w:hRule="atLeast"/>
        </w:trPr>
        <w:tc>
          <w:tcPr>
            <w:tcW w:w="300" w:type="dxa"/>
          </w:tcPr>
          <w:p>
            <w:pPr>
              <w:pStyle w:val="TableParagraph"/>
              <w:spacing w:before="35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line="210" w:lineRule="atLeast" w:before="9"/>
              <w:ind w:left="334"/>
              <w:rPr>
                <w:sz w:val="16"/>
              </w:rPr>
            </w:pPr>
            <w:r>
              <w:rPr>
                <w:sz w:val="16"/>
              </w:rPr>
              <w:t>Variación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existencias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terminados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fabricación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5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z w:val="16"/>
              </w:rPr>
              <w:t>Trabajos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realizados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empresa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activo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300" w:type="dxa"/>
          </w:tcPr>
          <w:p>
            <w:pPr>
              <w:pStyle w:val="TableParagraph"/>
              <w:spacing w:before="35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5"/>
              <w:ind w:left="334"/>
              <w:rPr>
                <w:sz w:val="16"/>
              </w:rPr>
            </w:pPr>
            <w:r>
              <w:rPr>
                <w:w w:val="105"/>
                <w:sz w:val="16"/>
              </w:rPr>
              <w:t>Aprovisionamientos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5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-41.584,04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Otros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ingresos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explotación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119.030,88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personal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-40.362,98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Otros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gastos</w:t>
            </w:r>
            <w:r>
              <w:rPr>
                <w:spacing w:val="-1"/>
                <w:w w:val="105"/>
                <w:sz w:val="16"/>
              </w:rPr>
              <w:t> 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explotación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-54.072,36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inmovilizado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-9.982,06</w:t>
            </w:r>
          </w:p>
        </w:tc>
      </w:tr>
      <w:tr>
        <w:trPr>
          <w:trHeight w:val="255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z w:val="16"/>
              </w:rPr>
              <w:t>Imputación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subvenciones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inmovilizado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6"/>
              </w:rPr>
              <w:t>inanciero 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2.792,23</w:t>
            </w:r>
          </w:p>
        </w:tc>
      </w:tr>
      <w:tr>
        <w:trPr>
          <w:trHeight w:val="255" w:hRule="atLeast"/>
        </w:trPr>
        <w:tc>
          <w:tcPr>
            <w:tcW w:w="300" w:type="dxa"/>
          </w:tcPr>
          <w:p>
            <w:pPr>
              <w:pStyle w:val="TableParagraph"/>
              <w:spacing w:before="35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5"/>
              <w:ind w:left="334"/>
              <w:rPr>
                <w:sz w:val="16"/>
              </w:rPr>
            </w:pPr>
            <w:r>
              <w:rPr>
                <w:sz w:val="16"/>
              </w:rPr>
              <w:t>Excesos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provisiones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5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z w:val="16"/>
              </w:rPr>
              <w:t>Deterioro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resultado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enajenaciones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inmovilizado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4.968,67</w:t>
            </w:r>
          </w:p>
        </w:tc>
      </w:tr>
      <w:tr>
        <w:trPr>
          <w:trHeight w:val="256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Otros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resultados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2.275,58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6"/>
              <w:ind w:right="1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A)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6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RESULTADO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DE</w:t>
            </w:r>
            <w:r>
              <w:rPr>
                <w:rFonts w:ascii="Arial"/>
                <w:b/>
                <w:spacing w:val="-1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EXPLOTACION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(1+2+3+4+5+6+7+8+9+10+11+12)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6"/>
              <w:ind w:right="13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97.779,90</w:t>
            </w:r>
          </w:p>
        </w:tc>
      </w:tr>
      <w:tr>
        <w:trPr>
          <w:trHeight w:val="253" w:hRule="atLeast"/>
        </w:trPr>
        <w:tc>
          <w:tcPr>
            <w:tcW w:w="300" w:type="dxa"/>
          </w:tcPr>
          <w:p>
            <w:pPr>
              <w:pStyle w:val="TableParagraph"/>
              <w:spacing w:before="32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2"/>
              <w:ind w:left="33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Ingresos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financieros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2"/>
              <w:ind w:right="139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14,43</w:t>
            </w:r>
          </w:p>
        </w:tc>
      </w:tr>
      <w:tr>
        <w:trPr>
          <w:trHeight w:val="255" w:hRule="atLeast"/>
        </w:trPr>
        <w:tc>
          <w:tcPr>
            <w:tcW w:w="300" w:type="dxa"/>
          </w:tcPr>
          <w:p>
            <w:pPr>
              <w:pStyle w:val="TableParagraph"/>
              <w:spacing w:before="35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5"/>
              <w:ind w:left="334"/>
              <w:rPr>
                <w:sz w:val="16"/>
              </w:rPr>
            </w:pPr>
            <w:r>
              <w:rPr>
                <w:w w:val="105"/>
                <w:sz w:val="16"/>
              </w:rPr>
              <w:t>Gastos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financieros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5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-1.515,80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z w:val="16"/>
              </w:rPr>
              <w:t>Variación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valor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razonable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instrumentos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f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inanciero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Diferencias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cambio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z w:val="16"/>
              </w:rPr>
              <w:t>Deterioro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enajenaciones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instrumentos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fina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300" w:type="dxa"/>
          </w:tcPr>
          <w:p>
            <w:pPr>
              <w:pStyle w:val="TableParagraph"/>
              <w:spacing w:before="36"/>
              <w:ind w:right="1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B)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6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RESULTADO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FINANCIERO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(13+14+15+16+17)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6"/>
              <w:ind w:right="13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-1.501,37</w:t>
            </w:r>
          </w:p>
        </w:tc>
      </w:tr>
      <w:tr>
        <w:trPr>
          <w:trHeight w:val="253" w:hRule="atLeast"/>
        </w:trPr>
        <w:tc>
          <w:tcPr>
            <w:tcW w:w="300" w:type="dxa"/>
          </w:tcPr>
          <w:p>
            <w:pPr>
              <w:pStyle w:val="TableParagraph"/>
              <w:spacing w:before="35"/>
              <w:ind w:right="1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C)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5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RESULTADO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ANTES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DE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IMPUESTOS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(A+B)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5"/>
              <w:ind w:right="13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96.278,53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2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2"/>
              <w:ind w:left="334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Impuestos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sobre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beneficios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2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-21.547,34</w:t>
            </w:r>
          </w:p>
        </w:tc>
      </w:tr>
      <w:tr>
        <w:trPr>
          <w:trHeight w:val="221" w:hRule="atLeast"/>
        </w:trPr>
        <w:tc>
          <w:tcPr>
            <w:tcW w:w="300" w:type="dxa"/>
          </w:tcPr>
          <w:p>
            <w:pPr>
              <w:pStyle w:val="TableParagraph"/>
              <w:spacing w:line="165" w:lineRule="exact" w:before="36"/>
              <w:ind w:right="1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D)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line="165" w:lineRule="exact" w:before="36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RESULTADO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3"/>
                <w:sz w:val="16"/>
              </w:rPr>
              <w:t>DEL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spacing w:val="-3"/>
                <w:sz w:val="16"/>
              </w:rPr>
              <w:t>EJERCICIO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pacing w:val="-3"/>
                <w:sz w:val="16"/>
              </w:rPr>
              <w:t>(C+18)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line="165" w:lineRule="exact" w:before="36"/>
              <w:ind w:right="13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74.731,19</w:t>
            </w:r>
          </w:p>
        </w:tc>
      </w:tr>
    </w:tbl>
    <w:sectPr>
      <w:type w:val="continuous"/>
      <w:pgSz w:w="11910" w:h="16840"/>
      <w:pgMar w:top="680" w:bottom="28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alfonso.brito</dc:creator>
  <dc:title>Balance</dc:title>
  <dcterms:created xsi:type="dcterms:W3CDTF">2022-10-11T09:04:01Z</dcterms:created>
  <dcterms:modified xsi:type="dcterms:W3CDTF">2022-10-11T09:04:01Z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2022-10-11T00:00:00Z</vt:filetime>
  </property>
</Properties>
</file>