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721"/>
        <w:gridCol w:w="5608"/>
        <w:gridCol w:w="1400"/>
        <w:gridCol w:w="90"/>
        <w:gridCol w:w="2595"/>
      </w:tblGrid>
      <w:tr>
        <w:trPr>
          <w:trHeight w:val="918" w:hRule="atLeast"/>
        </w:trPr>
        <w:tc>
          <w:tcPr>
            <w:tcW w:w="10714" w:type="dxa"/>
            <w:gridSpan w:val="6"/>
            <w:shd w:val="clear" w:color="auto" w:fill="DFDFDF"/>
          </w:tcPr>
          <w:p>
            <w:pPr>
              <w:pStyle w:val="TableParagraph"/>
              <w:tabs>
                <w:tab w:pos="8958" w:val="left" w:leader="none"/>
              </w:tabs>
              <w:spacing w:before="115"/>
              <w:ind w:left="321"/>
              <w:rPr>
                <w:sz w:val="19"/>
              </w:rPr>
            </w:pPr>
            <w:r>
              <w:rPr>
                <w:rFonts w:ascii="Arial" w:hAnsi="Arial"/>
                <w:b/>
                <w:spacing w:val="-2"/>
                <w:position w:val="1"/>
                <w:sz w:val="24"/>
              </w:rPr>
              <w:t>Empresa</w:t>
            </w:r>
            <w:r>
              <w:rPr>
                <w:rFonts w:ascii="Arial" w:hAnsi="Arial"/>
                <w:b/>
                <w:spacing w:val="-4"/>
                <w:position w:val="1"/>
                <w:sz w:val="24"/>
              </w:rPr>
              <w:t> </w:t>
            </w:r>
            <w:r>
              <w:rPr>
                <w:rFonts w:ascii="Arial" w:hAnsi="Arial"/>
                <w:b/>
                <w:spacing w:val="-1"/>
                <w:position w:val="1"/>
                <w:sz w:val="24"/>
              </w:rPr>
              <w:t>:</w:t>
            </w:r>
            <w:r>
              <w:rPr>
                <w:rFonts w:ascii="Arial" w:hAnsi="Arial"/>
                <w:b/>
                <w:spacing w:val="92"/>
                <w:position w:val="1"/>
                <w:sz w:val="24"/>
              </w:rPr>
              <w:t> </w:t>
            </w:r>
            <w:r>
              <w:rPr>
                <w:spacing w:val="-1"/>
                <w:sz w:val="24"/>
              </w:rPr>
              <w:t>204 -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NORTE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"/>
                <w:sz w:val="24"/>
              </w:rPr>
              <w:t>Y</w:t>
            </w:r>
            <w:r>
              <w:rPr>
                <w:spacing w:val="-33"/>
                <w:sz w:val="24"/>
              </w:rPr>
              <w:t> </w:t>
            </w:r>
            <w:r>
              <w:rPr>
                <w:spacing w:val="-1"/>
                <w:sz w:val="24"/>
              </w:rPr>
              <w:t>SOLANA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"/>
                <w:sz w:val="24"/>
              </w:rPr>
              <w:t>SL</w:t>
              <w:tab/>
            </w:r>
            <w:r>
              <w:rPr>
                <w:position w:val="4"/>
                <w:sz w:val="19"/>
              </w:rPr>
              <w:t>Página</w:t>
            </w:r>
            <w:r>
              <w:rPr>
                <w:spacing w:val="3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:</w:t>
            </w:r>
            <w:r>
              <w:rPr>
                <w:spacing w:val="35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1</w:t>
            </w:r>
          </w:p>
          <w:p>
            <w:pPr>
              <w:pStyle w:val="TableParagraph"/>
              <w:spacing w:before="140"/>
              <w:ind w:left="3086" w:right="3113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Cuenta</w:t>
            </w:r>
            <w:r>
              <w:rPr>
                <w:rFonts w:ascii="Arial" w:hAnsi="Arial"/>
                <w:b/>
                <w:spacing w:val="33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33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Pérdidas</w:t>
            </w:r>
            <w:r>
              <w:rPr>
                <w:rFonts w:ascii="Arial" w:hAnsi="Arial"/>
                <w:b/>
                <w:spacing w:val="33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y</w:t>
            </w:r>
            <w:r>
              <w:rPr>
                <w:rFonts w:ascii="Arial" w:hAnsi="Arial"/>
                <w:b/>
                <w:spacing w:val="33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Ganancias</w:t>
            </w:r>
          </w:p>
        </w:tc>
      </w:tr>
      <w:tr>
        <w:trPr>
          <w:trHeight w:val="401" w:hRule="atLeast"/>
        </w:trPr>
        <w:tc>
          <w:tcPr>
            <w:tcW w:w="300" w:type="dxa"/>
            <w:shd w:val="clear" w:color="auto" w:fill="DFDF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shd w:val="clear" w:color="auto" w:fill="DFDFDF"/>
          </w:tcPr>
          <w:p>
            <w:pPr>
              <w:pStyle w:val="TableParagraph"/>
              <w:spacing w:before="57"/>
              <w:ind w:left="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Filtro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:</w:t>
            </w:r>
          </w:p>
        </w:tc>
        <w:tc>
          <w:tcPr>
            <w:tcW w:w="5608" w:type="dxa"/>
            <w:shd w:val="clear" w:color="auto" w:fill="DFDFDF"/>
          </w:tcPr>
          <w:p>
            <w:pPr>
              <w:pStyle w:val="TableParagraph"/>
              <w:spacing w:before="52"/>
              <w:ind w:left="80"/>
              <w:rPr>
                <w:sz w:val="19"/>
              </w:rPr>
            </w:pPr>
            <w:r>
              <w:rPr>
                <w:sz w:val="19"/>
              </w:rPr>
              <w:t>Desde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01/01/2020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hasta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31/12/2020</w:t>
            </w:r>
          </w:p>
        </w:tc>
        <w:tc>
          <w:tcPr>
            <w:tcW w:w="1400" w:type="dxa"/>
            <w:shd w:val="clear" w:color="auto" w:fill="DFDF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  <w:shd w:val="clear" w:color="auto" w:fill="DFDF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  <w:shd w:val="clear" w:color="auto" w:fill="DFDF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5" w:hRule="atLeast"/>
        </w:trPr>
        <w:tc>
          <w:tcPr>
            <w:tcW w:w="3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38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Notas</w:t>
            </w: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9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Ejerc.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2020</w:t>
            </w:r>
          </w:p>
        </w:tc>
      </w:tr>
      <w:tr>
        <w:trPr>
          <w:trHeight w:val="271" w:hRule="atLeast"/>
        </w:trPr>
        <w:tc>
          <w:tcPr>
            <w:tcW w:w="3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0"/>
              <w:ind w:left="30" w:right="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1.</w:t>
            </w:r>
          </w:p>
        </w:tc>
        <w:tc>
          <w:tcPr>
            <w:tcW w:w="72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0"/>
              <w:ind w:left="334"/>
              <w:rPr>
                <w:sz w:val="16"/>
              </w:rPr>
            </w:pPr>
            <w:r>
              <w:rPr>
                <w:sz w:val="16"/>
              </w:rPr>
              <w:t>Importe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cifra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  <w:tc>
          <w:tcPr>
            <w:tcW w:w="14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0"/>
              <w:ind w:right="1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166.157,54</w:t>
            </w:r>
          </w:p>
        </w:tc>
      </w:tr>
      <w:tr>
        <w:trPr>
          <w:trHeight w:val="464" w:hRule="atLeast"/>
        </w:trPr>
        <w:tc>
          <w:tcPr>
            <w:tcW w:w="300" w:type="dxa"/>
          </w:tcPr>
          <w:p>
            <w:pPr>
              <w:pStyle w:val="TableParagraph"/>
              <w:spacing w:before="35"/>
              <w:ind w:left="30" w:right="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line="210" w:lineRule="atLeast" w:before="9"/>
              <w:ind w:left="334"/>
              <w:rPr>
                <w:sz w:val="16"/>
              </w:rPr>
            </w:pPr>
            <w:r>
              <w:rPr>
                <w:sz w:val="16"/>
              </w:rPr>
              <w:t>Variación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existencias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productos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terminados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curso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fabricación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5"/>
              <w:ind w:right="1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300" w:type="dxa"/>
          </w:tcPr>
          <w:p>
            <w:pPr>
              <w:pStyle w:val="TableParagraph"/>
              <w:spacing w:before="34"/>
              <w:ind w:left="30" w:right="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4"/>
              <w:ind w:left="334"/>
              <w:rPr>
                <w:sz w:val="16"/>
              </w:rPr>
            </w:pPr>
            <w:r>
              <w:rPr>
                <w:sz w:val="16"/>
              </w:rPr>
              <w:t>Trabajos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realizados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empresa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activo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4"/>
              <w:ind w:right="1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300" w:type="dxa"/>
          </w:tcPr>
          <w:p>
            <w:pPr>
              <w:pStyle w:val="TableParagraph"/>
              <w:spacing w:before="35"/>
              <w:ind w:left="30" w:right="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5"/>
              <w:ind w:left="334"/>
              <w:rPr>
                <w:sz w:val="16"/>
              </w:rPr>
            </w:pPr>
            <w:r>
              <w:rPr>
                <w:w w:val="105"/>
                <w:sz w:val="16"/>
              </w:rPr>
              <w:t>Aprovisionamientos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5"/>
              <w:ind w:right="1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-41.482,03</w:t>
            </w:r>
          </w:p>
        </w:tc>
      </w:tr>
      <w:tr>
        <w:trPr>
          <w:trHeight w:val="254" w:hRule="atLeast"/>
        </w:trPr>
        <w:tc>
          <w:tcPr>
            <w:tcW w:w="300" w:type="dxa"/>
          </w:tcPr>
          <w:p>
            <w:pPr>
              <w:pStyle w:val="TableParagraph"/>
              <w:spacing w:before="34"/>
              <w:ind w:left="30" w:right="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4"/>
              <w:ind w:left="33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Otros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ingresos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explotación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4"/>
              <w:ind w:right="1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17.763,25</w:t>
            </w:r>
          </w:p>
        </w:tc>
      </w:tr>
      <w:tr>
        <w:trPr>
          <w:trHeight w:val="254" w:hRule="atLeast"/>
        </w:trPr>
        <w:tc>
          <w:tcPr>
            <w:tcW w:w="300" w:type="dxa"/>
          </w:tcPr>
          <w:p>
            <w:pPr>
              <w:pStyle w:val="TableParagraph"/>
              <w:spacing w:before="34"/>
              <w:ind w:left="30" w:right="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4"/>
              <w:ind w:left="334"/>
              <w:rPr>
                <w:sz w:val="16"/>
              </w:rPr>
            </w:pPr>
            <w:r>
              <w:rPr>
                <w:sz w:val="16"/>
              </w:rPr>
              <w:t>Gastos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personal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4"/>
              <w:ind w:right="1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-77.416,52</w:t>
            </w:r>
          </w:p>
        </w:tc>
      </w:tr>
      <w:tr>
        <w:trPr>
          <w:trHeight w:val="254" w:hRule="atLeast"/>
        </w:trPr>
        <w:tc>
          <w:tcPr>
            <w:tcW w:w="300" w:type="dxa"/>
          </w:tcPr>
          <w:p>
            <w:pPr>
              <w:pStyle w:val="TableParagraph"/>
              <w:spacing w:before="34"/>
              <w:ind w:left="30" w:right="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4"/>
              <w:ind w:left="33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Otros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gastos</w:t>
            </w:r>
            <w:r>
              <w:rPr>
                <w:spacing w:val="-1"/>
                <w:w w:val="105"/>
                <w:sz w:val="16"/>
              </w:rPr>
              <w:t> 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explotación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4"/>
              <w:ind w:right="1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-50.809,08</w:t>
            </w:r>
          </w:p>
        </w:tc>
      </w:tr>
      <w:tr>
        <w:trPr>
          <w:trHeight w:val="254" w:hRule="atLeast"/>
        </w:trPr>
        <w:tc>
          <w:tcPr>
            <w:tcW w:w="300" w:type="dxa"/>
          </w:tcPr>
          <w:p>
            <w:pPr>
              <w:pStyle w:val="TableParagraph"/>
              <w:spacing w:before="34"/>
              <w:ind w:left="30" w:right="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4"/>
              <w:ind w:left="334"/>
              <w:rPr>
                <w:sz w:val="16"/>
              </w:rPr>
            </w:pPr>
            <w:r>
              <w:rPr>
                <w:sz w:val="16"/>
              </w:rPr>
              <w:t>Amortización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inmovilizado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4"/>
              <w:ind w:right="1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-25.422,70</w:t>
            </w:r>
          </w:p>
        </w:tc>
      </w:tr>
      <w:tr>
        <w:trPr>
          <w:trHeight w:val="255" w:hRule="atLeast"/>
        </w:trPr>
        <w:tc>
          <w:tcPr>
            <w:tcW w:w="300" w:type="dxa"/>
          </w:tcPr>
          <w:p>
            <w:pPr>
              <w:pStyle w:val="TableParagraph"/>
              <w:spacing w:before="34"/>
              <w:ind w:left="30" w:right="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4"/>
              <w:ind w:left="334"/>
              <w:rPr>
                <w:sz w:val="16"/>
              </w:rPr>
            </w:pPr>
            <w:r>
              <w:rPr>
                <w:sz w:val="16"/>
              </w:rPr>
              <w:t>Imputación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subvenciones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inmovilizado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</w:t>
            </w:r>
            <w:r>
              <w:rPr>
                <w:spacing w:val="-30"/>
                <w:sz w:val="16"/>
              </w:rPr>
              <w:t> </w:t>
            </w:r>
            <w:r>
              <w:rPr>
                <w:sz w:val="16"/>
              </w:rPr>
              <w:t>inanciero y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o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4"/>
              <w:ind w:right="1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2.792,23</w:t>
            </w:r>
          </w:p>
        </w:tc>
      </w:tr>
      <w:tr>
        <w:trPr>
          <w:trHeight w:val="255" w:hRule="atLeast"/>
        </w:trPr>
        <w:tc>
          <w:tcPr>
            <w:tcW w:w="300" w:type="dxa"/>
          </w:tcPr>
          <w:p>
            <w:pPr>
              <w:pStyle w:val="TableParagraph"/>
              <w:spacing w:before="35"/>
              <w:ind w:lef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5"/>
              <w:ind w:left="334"/>
              <w:rPr>
                <w:sz w:val="16"/>
              </w:rPr>
            </w:pPr>
            <w:r>
              <w:rPr>
                <w:sz w:val="16"/>
              </w:rPr>
              <w:t>Excesos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provisiones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5"/>
              <w:ind w:right="1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300" w:type="dxa"/>
          </w:tcPr>
          <w:p>
            <w:pPr>
              <w:pStyle w:val="TableParagraph"/>
              <w:spacing w:before="34"/>
              <w:ind w:lef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4"/>
              <w:ind w:left="334"/>
              <w:rPr>
                <w:sz w:val="16"/>
              </w:rPr>
            </w:pPr>
            <w:r>
              <w:rPr>
                <w:sz w:val="16"/>
              </w:rPr>
              <w:t>Deterioro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resultado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enajenaciones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inmovilizado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4"/>
              <w:ind w:right="1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300" w:type="dxa"/>
          </w:tcPr>
          <w:p>
            <w:pPr>
              <w:pStyle w:val="TableParagraph"/>
              <w:spacing w:before="34"/>
              <w:ind w:lef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4"/>
              <w:ind w:left="33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Otros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resultados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4"/>
              <w:ind w:right="1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3.922,96</w:t>
            </w:r>
          </w:p>
        </w:tc>
      </w:tr>
      <w:tr>
        <w:trPr>
          <w:trHeight w:val="254" w:hRule="atLeast"/>
        </w:trPr>
        <w:tc>
          <w:tcPr>
            <w:tcW w:w="300" w:type="dxa"/>
          </w:tcPr>
          <w:p>
            <w:pPr>
              <w:pStyle w:val="TableParagraph"/>
              <w:spacing w:before="36"/>
              <w:ind w:right="10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A)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6"/>
              <w:ind w:left="3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RESULTADO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DE</w:t>
            </w:r>
            <w:r>
              <w:rPr>
                <w:rFonts w:ascii="Arial"/>
                <w:b/>
                <w:spacing w:val="-16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EXPLOTACION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(1+2+3+4+5+6+7+8+9+10+11+12)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6"/>
              <w:ind w:right="13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-4.494,35</w:t>
            </w:r>
          </w:p>
        </w:tc>
      </w:tr>
      <w:tr>
        <w:trPr>
          <w:trHeight w:val="253" w:hRule="atLeast"/>
        </w:trPr>
        <w:tc>
          <w:tcPr>
            <w:tcW w:w="300" w:type="dxa"/>
          </w:tcPr>
          <w:p>
            <w:pPr>
              <w:pStyle w:val="TableParagraph"/>
              <w:spacing w:before="32"/>
              <w:ind w:lef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2"/>
              <w:ind w:left="33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Ingresos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financieros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2"/>
              <w:ind w:right="139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20,33</w:t>
            </w:r>
          </w:p>
        </w:tc>
      </w:tr>
      <w:tr>
        <w:trPr>
          <w:trHeight w:val="255" w:hRule="atLeast"/>
        </w:trPr>
        <w:tc>
          <w:tcPr>
            <w:tcW w:w="300" w:type="dxa"/>
          </w:tcPr>
          <w:p>
            <w:pPr>
              <w:pStyle w:val="TableParagraph"/>
              <w:spacing w:before="35"/>
              <w:ind w:lef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14.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5"/>
              <w:ind w:left="334"/>
              <w:rPr>
                <w:sz w:val="16"/>
              </w:rPr>
            </w:pPr>
            <w:r>
              <w:rPr>
                <w:w w:val="105"/>
                <w:sz w:val="16"/>
              </w:rPr>
              <w:t>Gastos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financieros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5"/>
              <w:ind w:right="1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-1.413,95</w:t>
            </w:r>
          </w:p>
        </w:tc>
      </w:tr>
      <w:tr>
        <w:trPr>
          <w:trHeight w:val="254" w:hRule="atLeast"/>
        </w:trPr>
        <w:tc>
          <w:tcPr>
            <w:tcW w:w="300" w:type="dxa"/>
          </w:tcPr>
          <w:p>
            <w:pPr>
              <w:pStyle w:val="TableParagraph"/>
              <w:spacing w:before="34"/>
              <w:ind w:lef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4"/>
              <w:ind w:left="334"/>
              <w:rPr>
                <w:sz w:val="16"/>
              </w:rPr>
            </w:pPr>
            <w:r>
              <w:rPr>
                <w:sz w:val="16"/>
              </w:rPr>
              <w:t>Variación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valor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razonable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instrumentos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f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inanciero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4"/>
              <w:ind w:right="1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300" w:type="dxa"/>
          </w:tcPr>
          <w:p>
            <w:pPr>
              <w:pStyle w:val="TableParagraph"/>
              <w:spacing w:before="34"/>
              <w:ind w:lef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16.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4"/>
              <w:ind w:left="334"/>
              <w:rPr>
                <w:sz w:val="16"/>
              </w:rPr>
            </w:pPr>
            <w:r>
              <w:rPr>
                <w:spacing w:val="-3"/>
                <w:w w:val="105"/>
                <w:sz w:val="16"/>
              </w:rPr>
              <w:t>Diferencias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cambio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4"/>
              <w:ind w:right="1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300" w:type="dxa"/>
          </w:tcPr>
          <w:p>
            <w:pPr>
              <w:pStyle w:val="TableParagraph"/>
              <w:spacing w:before="34"/>
              <w:ind w:lef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17.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4"/>
              <w:ind w:left="334"/>
              <w:rPr>
                <w:sz w:val="16"/>
              </w:rPr>
            </w:pPr>
            <w:r>
              <w:rPr>
                <w:sz w:val="16"/>
              </w:rPr>
              <w:t>Deterioro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resultado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enajenaciones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instrumentos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fina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4"/>
              <w:ind w:right="1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300" w:type="dxa"/>
          </w:tcPr>
          <w:p>
            <w:pPr>
              <w:pStyle w:val="TableParagraph"/>
              <w:spacing w:before="36"/>
              <w:ind w:right="12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B)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6"/>
              <w:ind w:left="3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3"/>
                <w:sz w:val="16"/>
              </w:rPr>
              <w:t>RESULTADO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FINANCIERO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(13+14+15+16+17)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6"/>
              <w:ind w:right="13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-1.393,62</w:t>
            </w:r>
          </w:p>
        </w:tc>
      </w:tr>
      <w:tr>
        <w:trPr>
          <w:trHeight w:val="253" w:hRule="atLeast"/>
        </w:trPr>
        <w:tc>
          <w:tcPr>
            <w:tcW w:w="300" w:type="dxa"/>
          </w:tcPr>
          <w:p>
            <w:pPr>
              <w:pStyle w:val="TableParagraph"/>
              <w:spacing w:before="35"/>
              <w:ind w:right="10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C)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5"/>
              <w:ind w:left="3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3"/>
                <w:sz w:val="16"/>
              </w:rPr>
              <w:t>RESULTADO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ANTES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DE</w:t>
            </w:r>
            <w:r>
              <w:rPr>
                <w:rFonts w:ascii="Arial"/>
                <w:b/>
                <w:spacing w:val="-2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IMPUESTOS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(A+B)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5"/>
              <w:ind w:right="13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-5.887,97</w:t>
            </w:r>
          </w:p>
        </w:tc>
      </w:tr>
      <w:tr>
        <w:trPr>
          <w:trHeight w:val="254" w:hRule="atLeast"/>
        </w:trPr>
        <w:tc>
          <w:tcPr>
            <w:tcW w:w="300" w:type="dxa"/>
          </w:tcPr>
          <w:p>
            <w:pPr>
              <w:pStyle w:val="TableParagraph"/>
              <w:spacing w:before="32"/>
              <w:ind w:lef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18.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before="32"/>
              <w:ind w:left="334"/>
              <w:rPr>
                <w:sz w:val="16"/>
              </w:rPr>
            </w:pPr>
            <w:r>
              <w:rPr>
                <w:spacing w:val="-3"/>
                <w:w w:val="105"/>
                <w:sz w:val="16"/>
              </w:rPr>
              <w:t>Impuestos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sobre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beneficios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32"/>
              <w:ind w:right="13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-56,78</w:t>
            </w:r>
          </w:p>
        </w:tc>
      </w:tr>
      <w:tr>
        <w:trPr>
          <w:trHeight w:val="221" w:hRule="atLeast"/>
        </w:trPr>
        <w:tc>
          <w:tcPr>
            <w:tcW w:w="300" w:type="dxa"/>
          </w:tcPr>
          <w:p>
            <w:pPr>
              <w:pStyle w:val="TableParagraph"/>
              <w:spacing w:line="165" w:lineRule="exact" w:before="36"/>
              <w:ind w:right="12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D)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8" w:type="dxa"/>
          </w:tcPr>
          <w:p>
            <w:pPr>
              <w:pStyle w:val="TableParagraph"/>
              <w:spacing w:line="165" w:lineRule="exact" w:before="36"/>
              <w:ind w:left="3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3"/>
                <w:sz w:val="16"/>
              </w:rPr>
              <w:t>RESULTADO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pacing w:val="-3"/>
                <w:sz w:val="16"/>
              </w:rPr>
              <w:t>DEL</w:t>
            </w:r>
            <w:r>
              <w:rPr>
                <w:rFonts w:ascii="Arial"/>
                <w:b/>
                <w:spacing w:val="5"/>
                <w:sz w:val="16"/>
              </w:rPr>
              <w:t> </w:t>
            </w:r>
            <w:r>
              <w:rPr>
                <w:rFonts w:ascii="Arial"/>
                <w:b/>
                <w:spacing w:val="-3"/>
                <w:sz w:val="16"/>
              </w:rPr>
              <w:t>EJERCICIO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pacing w:val="-3"/>
                <w:sz w:val="16"/>
              </w:rPr>
              <w:t>(C+18)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line="165" w:lineRule="exact" w:before="36"/>
              <w:ind w:right="13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-5.944,75</w:t>
            </w:r>
          </w:p>
        </w:tc>
      </w:tr>
    </w:tbl>
    <w:sectPr>
      <w:type w:val="continuous"/>
      <w:pgSz w:w="11910" w:h="16840"/>
      <w:pgMar w:top="680" w:bottom="280" w:left="5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alfonso.brito</dc:creator>
  <dc:title>Balance</dc:title>
  <dcterms:created xsi:type="dcterms:W3CDTF">2022-10-11T09:06:31Z</dcterms:created>
  <dcterms:modified xsi:type="dcterms:W3CDTF">2022-10-11T09:06:31Z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LastSaved">
    <vt:filetime>2022-10-11T00:00:00Z</vt:filetime>
  </property>
</Properties>
</file>